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Национальный открытый чемпионат творческих компетенций ArtMasters-2022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 августа (четверг) в 11:00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="36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ТАСС состоится пресс-конференция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, посвященная финалу </w:t>
      </w:r>
      <w:r w:rsidDel="00000000" w:rsidR="00000000" w:rsidRPr="00000000">
        <w:rPr>
          <w:i w:val="1"/>
          <w:sz w:val="28"/>
          <w:szCs w:val="28"/>
          <w:rtl w:val="0"/>
        </w:rPr>
        <w:t xml:space="preserve">III Национального открытого чемпионата творческих компетенций ArtMasters, который пройдет в Москве с 28 августа по 2 сентября 2022 года. </w:t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Об особенностях чемпионата, о защите финальных работ участников чемпионата, составе экспертов, критериях отбора работ, а также создании Ассоциации #СемьяАртМастерс расскажут руководитель Национального открытого чемпионата творческих компетенций ArtMasters </w:t>
      </w:r>
      <w:r w:rsidDel="00000000" w:rsidR="00000000" w:rsidRPr="00000000">
        <w:rPr>
          <w:b w:val="1"/>
          <w:sz w:val="28"/>
          <w:szCs w:val="28"/>
          <w:rtl w:val="0"/>
        </w:rPr>
        <w:t xml:space="preserve">Борислав Володин</w:t>
      </w:r>
      <w:r w:rsidDel="00000000" w:rsidR="00000000" w:rsidRPr="00000000">
        <w:rPr>
          <w:sz w:val="28"/>
          <w:szCs w:val="28"/>
          <w:rtl w:val="0"/>
        </w:rPr>
        <w:t xml:space="preserve">, заместитель начальника Управления президента РФ по общественным проектам, заместитель председателя оргкомитета Национального открытого чемпионата творческих компетенций ArtMasters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Александр Журавский</w:t>
      </w:r>
      <w:r w:rsidDel="00000000" w:rsidR="00000000" w:rsidRPr="00000000">
        <w:rPr>
          <w:sz w:val="28"/>
          <w:szCs w:val="28"/>
          <w:rtl w:val="0"/>
        </w:rPr>
        <w:t xml:space="preserve">, ректор Российского института театрального искусства — ГИТИСа, председатель экспертного совета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Григорий Заславский</w:t>
      </w:r>
      <w:r w:rsidDel="00000000" w:rsidR="00000000" w:rsidRPr="00000000">
        <w:rPr>
          <w:sz w:val="28"/>
          <w:szCs w:val="28"/>
          <w:rtl w:val="0"/>
        </w:rPr>
        <w:t xml:space="preserve">, руководитель Ассоциации киномузыки Российского музыкального союза, главный эксперт компетенции "Медиакомпозитор"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Иван Бурляев, </w:t>
      </w:r>
      <w:r w:rsidDel="00000000" w:rsidR="00000000" w:rsidRPr="00000000">
        <w:rPr>
          <w:sz w:val="28"/>
          <w:szCs w:val="28"/>
          <w:rtl w:val="0"/>
        </w:rPr>
        <w:t xml:space="preserve">режиссер торжественной встречи участников Ассоциации #ArtMastersFamily 2022, технический директор Московского музыкального театра "Геликон-опера"</w:t>
      </w:r>
      <w:r w:rsidDel="00000000" w:rsidR="00000000" w:rsidRPr="00000000">
        <w:rPr>
          <w:b w:val="1"/>
          <w:sz w:val="28"/>
          <w:szCs w:val="28"/>
          <w:rtl w:val="0"/>
        </w:rPr>
        <w:t xml:space="preserve"> Ростислав Протасов </w:t>
      </w:r>
      <w:r w:rsidDel="00000000" w:rsidR="00000000" w:rsidRPr="00000000">
        <w:rPr>
          <w:sz w:val="28"/>
          <w:szCs w:val="28"/>
          <w:rtl w:val="0"/>
        </w:rPr>
        <w:t xml:space="preserve">и победитель ArtMasters-2021 в компетенции "Копирайтер"</w:t>
      </w:r>
      <w:r w:rsidDel="00000000" w:rsidR="00000000" w:rsidRPr="00000000">
        <w:rPr>
          <w:b w:val="1"/>
          <w:sz w:val="28"/>
          <w:szCs w:val="28"/>
          <w:rtl w:val="0"/>
        </w:rPr>
        <w:t xml:space="preserve"> Екатерина Романова.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Пресс-конференция пройдет в ОЧНОМ формате. Вход только для представителей СМИ по предварительной аккредитации при наличии паспорта и редакционного удостоверения.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Трансляция будет доступна на сайте ТАСС 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на странице анонса</w:t>
        </w:r>
      </w:hyperlink>
      <w:r w:rsidDel="00000000" w:rsidR="00000000" w:rsidRPr="00000000">
        <w:rPr>
          <w:sz w:val="28"/>
          <w:szCs w:val="28"/>
          <w:rtl w:val="0"/>
        </w:rPr>
        <w:t xml:space="preserve">, а также в группе Пресс-центра ТАСС в "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Справки и аккредитация: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+7 (9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06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) 7571856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mvlasova@artmasters.ru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Адрес:</w:t>
      </w:r>
      <w:r w:rsidDel="00000000" w:rsidR="00000000" w:rsidRPr="00000000">
        <w:rPr>
          <w:sz w:val="28"/>
          <w:szCs w:val="28"/>
          <w:rtl w:val="0"/>
        </w:rPr>
        <w:t xml:space="preserve"> Москва, Тверской бульвар, дом 2, 2-й этаж</w:t>
      </w:r>
    </w:p>
    <w:sectPr>
      <w:headerReference r:id="rId9" w:type="default"/>
      <w:headerReference r:id="rId10" w:type="first"/>
      <w:pgSz w:h="16817" w:w="11906" w:orient="portrait"/>
      <w:pgMar w:bottom="142" w:top="1276" w:left="993" w:right="56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left" w:pos="6765"/>
      </w:tabs>
      <w:spacing w:after="200"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635</wp:posOffset>
          </wp:positionV>
          <wp:extent cx="7560310" cy="21145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22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2114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508000</wp:posOffset>
              </wp:positionV>
              <wp:extent cx="1830705" cy="1414145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5740" y="3078000"/>
                        <a:ext cx="1820520" cy="14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125993 Россия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Москва, ГСП–3,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Тверской бульвар, д.2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highlight w:val="white"/>
                              <w:vertAlign w:val="baseline"/>
                            </w:rPr>
                            <w:t xml:space="preserve">Пресс-центр 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highlight w:val="white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highlight w:val="white"/>
                              <w:vertAlign w:val="baseline"/>
                            </w:rPr>
                            <w:t xml:space="preserve">Тел.: +7 (499) 791-03-87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highlight w:val="white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press-center@tass.ru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tass.ru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508000</wp:posOffset>
              </wp:positionV>
              <wp:extent cx="1830705" cy="1414145"/>
              <wp:effectExtent b="0" l="0" r="0" t="0"/>
              <wp:wrapSquare wrapText="bothSides" distB="0" distT="0" distL="114300" distR="11430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70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1790700</wp:posOffset>
              </wp:positionV>
              <wp:extent cx="2520315" cy="272415"/>
              <wp:effectExtent b="0" l="0" r="0" t="0"/>
              <wp:wrapTopAndBottom distB="0" distT="0"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90860" y="3648960"/>
                        <a:ext cx="2510280" cy="26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151b65"/>
                              <w:sz w:val="24"/>
                              <w:vertAlign w:val="baseline"/>
                            </w:rPr>
                            <w:t xml:space="preserve">АНОНС ПРЕСС-ЦЕНТРА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151b65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1790700</wp:posOffset>
              </wp:positionV>
              <wp:extent cx="2520315" cy="272415"/>
              <wp:effectExtent b="0" l="0" r="0" t="0"/>
              <wp:wrapTopAndBottom distB="0" distT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315" cy="27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rFonts w:ascii="Calibri" w:cs="Calibri" w:eastAsia="Calibri" w:hAnsi="Calibri"/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Rule="auto"/>
      <w:jc w:val="center"/>
    </w:pPr>
    <w:rPr>
      <w:rFonts w:ascii="Verdana" w:cs="Verdana" w:eastAsia="Verdana" w:hAnsi="Verdana"/>
      <w:smallCaps w:val="1"/>
      <w:color w:val="151b65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rFonts w:ascii="Calibri" w:cs="Calibri" w:eastAsia="Calibri" w:hAnsi="Calibri"/>
      <w:b w:val="1"/>
      <w:color w:val="00000a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rFonts w:ascii="Calibri" w:cs="Calibri" w:eastAsia="Calibri" w:hAnsi="Calibri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rFonts w:ascii="Calibri" w:cs="Calibri" w:eastAsia="Calibri" w:hAnsi="Calibri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rFonts w:ascii="Calibri" w:cs="Calibri" w:eastAsia="Calibri" w:hAnsi="Calibri"/>
      <w:b w:val="1"/>
      <w:color w:val="00000a"/>
      <w:sz w:val="72"/>
      <w:szCs w:val="72"/>
    </w:rPr>
  </w:style>
  <w:style w:type="paragraph" w:styleId="a" w:default="1">
    <w:name w:val="Normal"/>
    <w:qFormat w:val="1"/>
    <w:rsid w:val="00621C6C"/>
    <w:rPr>
      <w:rFonts w:ascii="Times New Roman" w:cs="Times New Roman" w:eastAsia="Times New Roman" w:hAnsi="Times New Roman"/>
      <w:color w:val="auto"/>
      <w:sz w:val="24"/>
      <w:szCs w:val="24"/>
      <w:lang w:bidi="ar-SA" w:eastAsia="ru-RU"/>
    </w:rPr>
  </w:style>
  <w:style w:type="paragraph" w:styleId="1">
    <w:name w:val="heading 1"/>
    <w:basedOn w:val="a"/>
    <w:qFormat w:val="1"/>
    <w:pPr>
      <w:keepNext w:val="1"/>
      <w:keepLines w:val="1"/>
      <w:widowControl w:val="0"/>
      <w:spacing w:after="120" w:before="480"/>
      <w:outlineLvl w:val="0"/>
    </w:pPr>
    <w:rPr>
      <w:rFonts w:ascii="Calibri" w:cs="Calibri" w:eastAsia="Calibri" w:hAnsi="Calibri"/>
      <w:b w:val="1"/>
      <w:color w:val="00000a"/>
      <w:sz w:val="48"/>
      <w:szCs w:val="48"/>
      <w:lang w:bidi="hi-IN" w:eastAsia="zh-CN"/>
    </w:rPr>
  </w:style>
  <w:style w:type="paragraph" w:styleId="2">
    <w:name w:val="heading 2"/>
    <w:basedOn w:val="a"/>
    <w:qFormat w:val="1"/>
    <w:pPr>
      <w:keepNext w:val="1"/>
      <w:keepLines w:val="1"/>
      <w:widowControl w:val="0"/>
      <w:spacing w:before="200"/>
      <w:jc w:val="center"/>
      <w:outlineLvl w:val="1"/>
    </w:pPr>
    <w:rPr>
      <w:rFonts w:ascii="Verdana" w:cs="Verdana" w:eastAsia="Verdana" w:hAnsi="Verdana"/>
      <w:smallCaps w:val="1"/>
      <w:color w:val="151b65"/>
      <w:lang w:bidi="hi-IN" w:eastAsia="zh-CN"/>
    </w:rPr>
  </w:style>
  <w:style w:type="paragraph" w:styleId="3">
    <w:name w:val="heading 3"/>
    <w:basedOn w:val="a"/>
    <w:qFormat w:val="1"/>
    <w:pPr>
      <w:keepNext w:val="1"/>
      <w:keepLines w:val="1"/>
      <w:widowControl w:val="0"/>
      <w:spacing w:before="40"/>
      <w:outlineLvl w:val="2"/>
    </w:pPr>
    <w:rPr>
      <w:rFonts w:ascii="Calibri" w:cs="Calibri" w:eastAsia="Calibri" w:hAnsi="Calibri"/>
      <w:color w:val="243f61"/>
      <w:lang w:bidi="hi-IN" w:eastAsia="zh-CN"/>
    </w:rPr>
  </w:style>
  <w:style w:type="paragraph" w:styleId="4">
    <w:name w:val="heading 4"/>
    <w:basedOn w:val="a"/>
    <w:qFormat w:val="1"/>
    <w:pPr>
      <w:keepNext w:val="1"/>
      <w:keepLines w:val="1"/>
      <w:widowControl w:val="0"/>
      <w:spacing w:after="40" w:before="240"/>
      <w:outlineLvl w:val="3"/>
    </w:pPr>
    <w:rPr>
      <w:rFonts w:ascii="Calibri" w:cs="Calibri" w:eastAsia="Calibri" w:hAnsi="Calibri"/>
      <w:b w:val="1"/>
      <w:color w:val="00000a"/>
      <w:lang w:bidi="hi-IN" w:eastAsia="zh-CN"/>
    </w:rPr>
  </w:style>
  <w:style w:type="paragraph" w:styleId="5">
    <w:name w:val="heading 5"/>
    <w:basedOn w:val="a"/>
    <w:qFormat w:val="1"/>
    <w:pPr>
      <w:keepNext w:val="1"/>
      <w:keepLines w:val="1"/>
      <w:widowControl w:val="0"/>
      <w:spacing w:after="40" w:before="220"/>
      <w:outlineLvl w:val="4"/>
    </w:pPr>
    <w:rPr>
      <w:rFonts w:ascii="Calibri" w:cs="Calibri" w:eastAsia="Calibri" w:hAnsi="Calibri"/>
      <w:b w:val="1"/>
      <w:color w:val="00000a"/>
      <w:sz w:val="22"/>
      <w:szCs w:val="22"/>
      <w:lang w:bidi="hi-IN" w:eastAsia="zh-CN"/>
    </w:rPr>
  </w:style>
  <w:style w:type="paragraph" w:styleId="6">
    <w:name w:val="heading 6"/>
    <w:basedOn w:val="a"/>
    <w:qFormat w:val="1"/>
    <w:pPr>
      <w:keepNext w:val="1"/>
      <w:keepLines w:val="1"/>
      <w:widowControl w:val="0"/>
      <w:spacing w:after="40" w:before="200"/>
      <w:outlineLvl w:val="5"/>
    </w:pPr>
    <w:rPr>
      <w:rFonts w:ascii="Calibri" w:cs="Calibri" w:eastAsia="Calibri" w:hAnsi="Calibri"/>
      <w:b w:val="1"/>
      <w:color w:val="00000a"/>
      <w:sz w:val="20"/>
      <w:szCs w:val="20"/>
      <w:lang w:bidi="hi-IN"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-" w:customStyle="1">
    <w:name w:val="Интернет-ссылка"/>
    <w:uiPriority w:val="99"/>
    <w:rPr>
      <w:color w:val="000080"/>
      <w:u w:val="single"/>
    </w:rPr>
  </w:style>
  <w:style w:type="character" w:styleId="ListLabel2" w:customStyle="1">
    <w:name w:val="ListLabel 2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ListLabel3" w:customStyle="1">
    <w:name w:val="ListLabel 3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ListLabel4" w:customStyle="1">
    <w:name w:val="ListLabel 4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ListLabel5" w:customStyle="1">
    <w:name w:val="ListLabel 5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ListLabel6" w:customStyle="1">
    <w:name w:val="ListLabel 6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single"/>
      <w:vertAlign w:val="baseline"/>
    </w:rPr>
  </w:style>
  <w:style w:type="character" w:styleId="a3" w:customStyle="1">
    <w:name w:val="Нижний колонтитул Знак"/>
    <w:basedOn w:val="a0"/>
    <w:uiPriority w:val="99"/>
    <w:qFormat w:val="1"/>
    <w:rsid w:val="000701CF"/>
    <w:rPr>
      <w:rFonts w:cs="Mangal"/>
      <w:sz w:val="22"/>
      <w:szCs w:val="20"/>
    </w:rPr>
  </w:style>
  <w:style w:type="character" w:styleId="ListLabel7" w:customStyle="1">
    <w:name w:val="ListLabel 7"/>
    <w:qFormat w:val="1"/>
  </w:style>
  <w:style w:type="character" w:styleId="ListLabel8" w:customStyle="1">
    <w:name w:val="ListLabel 8"/>
    <w:qFormat w:val="1"/>
  </w:style>
  <w:style w:type="paragraph" w:styleId="a4">
    <w:name w:val="Title"/>
    <w:basedOn w:val="a"/>
    <w:next w:val="a5"/>
    <w:qFormat w:val="1"/>
    <w:pPr>
      <w:keepNext w:val="1"/>
      <w:keepLines w:val="1"/>
      <w:widowControl w:val="0"/>
      <w:spacing w:after="120" w:before="480"/>
    </w:pPr>
    <w:rPr>
      <w:rFonts w:ascii="Calibri" w:cs="Calibri" w:eastAsia="Calibri" w:hAnsi="Calibri"/>
      <w:b w:val="1"/>
      <w:color w:val="00000a"/>
      <w:sz w:val="72"/>
      <w:szCs w:val="72"/>
      <w:lang w:bidi="hi-IN" w:eastAsia="zh-CN"/>
    </w:rPr>
  </w:style>
  <w:style w:type="paragraph" w:styleId="a5">
    <w:name w:val="Body Text"/>
    <w:basedOn w:val="a"/>
    <w:pPr>
      <w:widowControl w:val="0"/>
      <w:spacing w:after="140" w:line="276" w:lineRule="auto"/>
    </w:pPr>
    <w:rPr>
      <w:rFonts w:ascii="Calibri" w:cs="Calibri" w:eastAsia="Calibri" w:hAnsi="Calibri"/>
      <w:color w:val="00000a"/>
      <w:sz w:val="22"/>
      <w:szCs w:val="22"/>
      <w:lang w:bidi="hi-IN" w:eastAsia="zh-CN"/>
    </w:rPr>
  </w:style>
  <w:style w:type="paragraph" w:styleId="a6">
    <w:name w:val="List"/>
    <w:basedOn w:val="a5"/>
  </w:style>
  <w:style w:type="paragraph" w:styleId="a7">
    <w:name w:val="caption"/>
    <w:basedOn w:val="a"/>
    <w:qFormat w:val="1"/>
    <w:pPr>
      <w:widowControl w:val="0"/>
      <w:suppressLineNumbers w:val="1"/>
      <w:spacing w:after="120" w:before="120"/>
    </w:pPr>
    <w:rPr>
      <w:rFonts w:ascii="Calibri" w:cs="Calibri" w:eastAsia="Calibri" w:hAnsi="Calibri"/>
      <w:i w:val="1"/>
      <w:iCs w:val="1"/>
      <w:color w:val="00000a"/>
      <w:lang w:bidi="hi-IN" w:eastAsia="zh-CN"/>
    </w:rPr>
  </w:style>
  <w:style w:type="paragraph" w:styleId="a8">
    <w:name w:val="index heading"/>
    <w:basedOn w:val="a"/>
    <w:qFormat w:val="1"/>
    <w:pPr>
      <w:widowControl w:val="0"/>
      <w:suppressLineNumbers w:val="1"/>
    </w:pPr>
    <w:rPr>
      <w:rFonts w:ascii="Calibri" w:cs="Calibri" w:eastAsia="Calibri" w:hAnsi="Calibri"/>
      <w:color w:val="00000a"/>
      <w:sz w:val="22"/>
      <w:szCs w:val="22"/>
      <w:lang w:bidi="hi-IN" w:eastAsia="zh-CN"/>
    </w:rPr>
  </w:style>
  <w:style w:type="paragraph" w:styleId="LO-normal" w:customStyle="1">
    <w:name w:val="LO-normal"/>
    <w:qFormat w:val="1"/>
    <w:rPr>
      <w:sz w:val="22"/>
    </w:rPr>
  </w:style>
  <w:style w:type="paragraph" w:styleId="a9">
    <w:name w:val="Subtitle"/>
    <w:basedOn w:val="LO-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a">
    <w:name w:val="header"/>
    <w:basedOn w:val="a"/>
    <w:pPr>
      <w:widowControl w:val="0"/>
    </w:pPr>
    <w:rPr>
      <w:rFonts w:ascii="Calibri" w:cs="Calibri" w:eastAsia="Calibri" w:hAnsi="Calibri"/>
      <w:color w:val="00000a"/>
      <w:sz w:val="22"/>
      <w:szCs w:val="22"/>
      <w:lang w:bidi="hi-IN" w:eastAsia="zh-CN"/>
    </w:rPr>
  </w:style>
  <w:style w:type="paragraph" w:styleId="ab" w:customStyle="1">
    <w:name w:val="Содержимое врезки"/>
    <w:basedOn w:val="a"/>
    <w:qFormat w:val="1"/>
    <w:pPr>
      <w:widowControl w:val="0"/>
    </w:pPr>
    <w:rPr>
      <w:rFonts w:ascii="Calibri" w:cs="Calibri" w:eastAsia="Calibri" w:hAnsi="Calibri"/>
      <w:color w:val="00000a"/>
      <w:sz w:val="22"/>
      <w:szCs w:val="22"/>
      <w:lang w:bidi="hi-IN" w:eastAsia="zh-CN"/>
    </w:rPr>
  </w:style>
  <w:style w:type="paragraph" w:styleId="ac">
    <w:name w:val="footer"/>
    <w:basedOn w:val="a"/>
    <w:uiPriority w:val="99"/>
    <w:unhideWhenUsed w:val="1"/>
    <w:rsid w:val="000701CF"/>
    <w:pPr>
      <w:widowControl w:val="0"/>
      <w:tabs>
        <w:tab w:val="center" w:pos="4677"/>
        <w:tab w:val="right" w:pos="9355"/>
      </w:tabs>
    </w:pPr>
    <w:rPr>
      <w:rFonts w:ascii="Calibri" w:cs="Mangal" w:eastAsia="Calibri" w:hAnsi="Calibri"/>
      <w:color w:val="00000a"/>
      <w:sz w:val="22"/>
      <w:szCs w:val="20"/>
      <w:lang w:bidi="hi-IN" w:eastAsia="zh-CN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3" w:customStyle="1">
    <w:name w:val="s3"/>
    <w:basedOn w:val="a"/>
    <w:uiPriority w:val="99"/>
    <w:semiHidden w:val="1"/>
    <w:rsid w:val="00985837"/>
    <w:pPr>
      <w:spacing w:after="100" w:afterAutospacing="1" w:before="100" w:beforeAutospacing="1"/>
    </w:pPr>
  </w:style>
  <w:style w:type="paragraph" w:styleId="ad">
    <w:name w:val="Normal (Web)"/>
    <w:basedOn w:val="a"/>
    <w:uiPriority w:val="99"/>
    <w:unhideWhenUsed w:val="1"/>
    <w:rsid w:val="00B03E41"/>
    <w:pPr>
      <w:spacing w:after="100" w:afterAutospacing="1" w:before="100" w:beforeAutospacing="1"/>
    </w:pPr>
  </w:style>
  <w:style w:type="character" w:styleId="ae">
    <w:name w:val="Hyperlink"/>
    <w:uiPriority w:val="99"/>
    <w:unhideWhenUsed w:val="1"/>
    <w:rsid w:val="001D455A"/>
    <w:rPr>
      <w:color w:val="0000ff"/>
      <w:u w:val="single"/>
    </w:rPr>
  </w:style>
  <w:style w:type="character" w:styleId="af">
    <w:name w:val="Strong"/>
    <w:basedOn w:val="a0"/>
    <w:uiPriority w:val="22"/>
    <w:qFormat w:val="1"/>
    <w:rsid w:val="00CB6284"/>
    <w:rPr>
      <w:b w:val="1"/>
      <w:bCs w:val="1"/>
    </w:rPr>
  </w:style>
  <w:style w:type="character" w:styleId="af0">
    <w:name w:val="FollowedHyperlink"/>
    <w:basedOn w:val="a0"/>
    <w:uiPriority w:val="99"/>
    <w:semiHidden w:val="1"/>
    <w:unhideWhenUsed w:val="1"/>
    <w:rsid w:val="00836D46"/>
    <w:rPr>
      <w:color w:val="800080" w:themeColor="followed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836D46"/>
    <w:rPr>
      <w:color w:val="605e5c"/>
      <w:shd w:color="auto" w:fill="e1dfdd" w:val="clear"/>
    </w:rPr>
  </w:style>
  <w:style w:type="character" w:styleId="af1">
    <w:name w:val="Emphasis"/>
    <w:basedOn w:val="a0"/>
    <w:uiPriority w:val="20"/>
    <w:qFormat w:val="1"/>
    <w:rsid w:val="00AB6499"/>
    <w:rPr>
      <w:i w:val="1"/>
      <w:iCs w:val="1"/>
    </w:rPr>
  </w:style>
  <w:style w:type="character" w:styleId="xxelementtoproof" w:customStyle="1">
    <w:name w:val="x_x_elementtoproof"/>
    <w:basedOn w:val="a0"/>
    <w:rsid w:val="007A5BBF"/>
  </w:style>
  <w:style w:type="character" w:styleId="xcol-xs-12" w:customStyle="1">
    <w:name w:val="x_col-xs-12"/>
    <w:basedOn w:val="a0"/>
    <w:rsid w:val="0022229E"/>
  </w:style>
  <w:style w:type="character" w:styleId="dsexttext-tov6w" w:customStyle="1">
    <w:name w:val="ds_ext_text-tov6w"/>
    <w:basedOn w:val="a0"/>
    <w:rsid w:val="00DA2A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ass.ru/press" TargetMode="External"/><Relationship Id="rId8" Type="http://schemas.openxmlformats.org/officeDocument/2006/relationships/hyperlink" Target="https://vk.com/presstas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ywIJcoffTDHqX3FDsd9G6+zcw==">AMUW2mXtg9Bic9CIF613C819MWCUiblrqDZDrTK0H1ciE7mbG4/PTEnrq3e3KFIFOMY8mm/LgvUbP+28wA/kgHzyQv5yioNsR70IPI3BAdz2BbjKGwON4ZpavkBmvRe2XWVvYaMHIlIv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2022-08-22T11:37:00Z</dcterms:created>
  <dc:creator>Груздова Мария Борисовна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